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673" w:rsidRDefault="00611673"/>
    <w:p w:rsidR="00611673" w:rsidRDefault="00611673"/>
    <w:p w:rsidR="008B251D" w:rsidRDefault="00340C65">
      <w:r>
        <w:rPr>
          <w:noProof/>
          <w:sz w:val="20"/>
        </w:rPr>
        <w:drawing>
          <wp:inline distT="0" distB="0" distL="0" distR="0" wp14:anchorId="60F4D13C" wp14:editId="2B0BE754">
            <wp:extent cx="6486716" cy="8382000"/>
            <wp:effectExtent l="0" t="0" r="0" b="0"/>
            <wp:docPr id="1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0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716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673" w:rsidRDefault="00611673"/>
    <w:p w:rsidR="00611673" w:rsidRDefault="00611673"/>
    <w:p w:rsidR="00611673" w:rsidRDefault="00611673">
      <w:r>
        <w:rPr>
          <w:noProof/>
          <w:sz w:val="20"/>
        </w:rPr>
        <w:lastRenderedPageBreak/>
        <w:drawing>
          <wp:inline distT="0" distB="0" distL="0" distR="0" wp14:anchorId="0AEBD99E" wp14:editId="15082CA9">
            <wp:extent cx="6486716" cy="8382000"/>
            <wp:effectExtent l="0" t="0" r="0" b="0"/>
            <wp:docPr id="13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716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1673" w:rsidSect="00340C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65"/>
    <w:rsid w:val="00340C65"/>
    <w:rsid w:val="00611673"/>
    <w:rsid w:val="008B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3E39D"/>
  <w15:chartTrackingRefBased/>
  <w15:docId w15:val="{622B9DF2-B6FD-46B1-AF63-5DCCAFAE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Rana</dc:creator>
  <cp:keywords/>
  <dc:description/>
  <cp:lastModifiedBy>Talha Rana</cp:lastModifiedBy>
  <cp:revision>2</cp:revision>
  <dcterms:created xsi:type="dcterms:W3CDTF">2023-12-09T11:18:00Z</dcterms:created>
  <dcterms:modified xsi:type="dcterms:W3CDTF">2023-12-09T11:19:00Z</dcterms:modified>
</cp:coreProperties>
</file>